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3-Accent1"/>
        <w:tblpPr w:leftFromText="180" w:rightFromText="180" w:horzAnchor="margin" w:tblpY="-855"/>
        <w:bidiVisual/>
        <w:tblW w:w="1389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1E0" w:firstRow="1" w:lastRow="1" w:firstColumn="1" w:lastColumn="1" w:noHBand="0" w:noVBand="0"/>
      </w:tblPr>
      <w:tblGrid>
        <w:gridCol w:w="987"/>
        <w:gridCol w:w="17"/>
        <w:gridCol w:w="5357"/>
        <w:gridCol w:w="1185"/>
        <w:gridCol w:w="1741"/>
        <w:gridCol w:w="2268"/>
        <w:gridCol w:w="2337"/>
      </w:tblGrid>
      <w:tr w:rsidR="00BD1347" w:rsidRPr="00BD1347" w:rsidTr="00F42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92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Titr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br w:type="page"/>
            </w:r>
            <w:r w:rsidRPr="00BD1347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ليست پايان نامه هاي کارشناسي ارشد  ارگونومی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color w:val="0070C0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color w:val="0070C0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عنوان پايان نامه</w:t>
            </w:r>
          </w:p>
        </w:tc>
        <w:tc>
          <w:tcPr>
            <w:tcW w:w="118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پژوهشگر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color w:val="0070C0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color w:val="0070C0"/>
                <w:sz w:val="28"/>
                <w:szCs w:val="28"/>
                <w:rtl/>
                <w:lang w:bidi="fa-IR"/>
              </w:rPr>
              <w:t>استاد مشاور</w:t>
            </w:r>
          </w:p>
        </w:tc>
      </w:tr>
      <w:tr w:rsidR="00BD1347" w:rsidRPr="00BD1347" w:rsidTr="00F4286C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147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تحلیل شناختی وظایف در اتاق های کنترل و مقایسه آن با توانایی های شناختی اپراتورها در مجتمع پتروشیمی تبریز</w:t>
            </w:r>
          </w:p>
        </w:tc>
        <w:tc>
          <w:tcPr>
            <w:tcW w:w="1185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شهریور ۱۳۹۲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زهرا قنبری</w:t>
            </w:r>
          </w:p>
        </w:tc>
        <w:tc>
          <w:tcPr>
            <w:tcW w:w="2268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تیمور اللهیاری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166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معیارهای ارگونومیکی طراحی صندلی با تکیه بر معیار عمق برای دانشجویان ۱۸ تا ۳۰ ساله ایرانی</w:t>
            </w:r>
          </w:p>
        </w:tc>
        <w:tc>
          <w:tcPr>
            <w:tcW w:w="118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شهریور ۱۳۹۲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سمیرا بهرام پور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جلیل نظری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 دیانت، دکتر محمد اصغری جعفرآبادی</w:t>
            </w:r>
          </w:p>
        </w:tc>
      </w:tr>
      <w:tr w:rsidR="00BD1347" w:rsidRPr="00BD1347" w:rsidTr="00F4286C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188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تناسب بین نیروی گشتاور مورد نیاز برای باز کردن درب پیچشی محصولات غذایی و توان گشتاور ساعد افراد</w:t>
            </w:r>
          </w:p>
        </w:tc>
        <w:tc>
          <w:tcPr>
            <w:tcW w:w="1185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شهریور 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بهزاد اسدی تبار فرد</w:t>
            </w:r>
          </w:p>
        </w:tc>
        <w:tc>
          <w:tcPr>
            <w:tcW w:w="2268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محمد اصغری جعفرآبادی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189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ارتباط بین ارزیابی های عینی و ذهنی عوامل ارگونومی محیطی در صنایع بسته بندی</w:t>
            </w:r>
          </w:p>
        </w:tc>
        <w:tc>
          <w:tcPr>
            <w:tcW w:w="118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آذر ماه ۱۳۹۲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عبدالله واحدی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محمد اصغری جعفرآبادی</w:t>
            </w:r>
          </w:p>
        </w:tc>
      </w:tr>
      <w:tr w:rsidR="00BD1347" w:rsidRPr="00BD1347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197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تاثیر ارتفاع مختلف پله بر فعالیت الکتریکی عضلات</w:t>
            </w:r>
          </w:p>
        </w:tc>
        <w:tc>
          <w:tcPr>
            <w:tcW w:w="1185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بهمن 1393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نهضت فردوس راد</w:t>
            </w:r>
          </w:p>
        </w:tc>
        <w:tc>
          <w:tcPr>
            <w:tcW w:w="2268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جلیل نظری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میرعلی اعتراف اسکویی، دکتر محمد اصغری جعفرآبادی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خستگی و فرسودگی شغلی در نوبتکاران نظام ۸ ساعته و ۱۲ ساعته صنایع پتروشیمی</w:t>
            </w:r>
          </w:p>
        </w:tc>
        <w:tc>
          <w:tcPr>
            <w:tcW w:w="118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دی 1393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احمد بزازان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 دیانت، مهندس عبدالرسول صفاییان</w:t>
            </w:r>
          </w:p>
        </w:tc>
      </w:tr>
      <w:tr w:rsidR="00BD1347" w:rsidRPr="00BD1347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نوع و علل خطای انسانی در آزمایشگاه های تشخیص طبی و ارائه راهکارهای پیشگیرانه</w:t>
            </w:r>
          </w:p>
        </w:tc>
        <w:tc>
          <w:tcPr>
            <w:tcW w:w="1185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شهریور ۱۳۹4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فرید غفاری</w:t>
            </w:r>
          </w:p>
        </w:tc>
        <w:tc>
          <w:tcPr>
            <w:tcW w:w="2268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 دیانت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gridSpan w:val="2"/>
            <w:tcBorders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249/ب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خطاهای انسانی با رویکرد فرهنگ خطا پذیری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(Just culture) 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بخش های بستری بیمارستان های شهر اردبیل</w:t>
            </w:r>
          </w:p>
        </w:tc>
        <w:tc>
          <w:tcPr>
            <w:tcW w:w="1185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اسلام شیرین زاده</w:t>
            </w:r>
          </w:p>
        </w:tc>
        <w:tc>
          <w:tcPr>
            <w:tcW w:w="2268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صادق حضرتی، دکتر محمد اصغری جعفر آبادی</w:t>
            </w:r>
          </w:p>
        </w:tc>
      </w:tr>
      <w:tr w:rsidR="00BD1347" w:rsidRPr="00BD1347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gridSpan w:val="2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270/ب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تاثیر شکل دستگیره ابزار دستی مخصوص باز و بسته نمودن لوله های استیل درصنایع لبنی برمیزان ناراحتی،گشتاورمچ دست وقابلیت استفاده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دی ماه 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سلیمان رحیمی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محمد اصغری جعفرآبادی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gridSpan w:val="2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271/ب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طراحی و روانسنجی پرسشنامه ارزیابی عوامل ارگونومیکی در کارکنان اداری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بهمن 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محمد امینیان باغ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محمد اصغری جعفرآبادی</w:t>
            </w:r>
          </w:p>
        </w:tc>
      </w:tr>
      <w:tr w:rsidR="00BD1347" w:rsidRPr="00BD1347" w:rsidTr="00F4286C">
        <w:trPr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274/ب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ارتباط خطای دارویی با استرس شغلی ناشی از ناهماهنگی تلاش و پاداش و کیفیت خواب در میان پرستاران غیر اورژانس بیمارستان های دولتی شهر تهران سال ۹۴</w:t>
            </w:r>
          </w:p>
        </w:tc>
        <w:tc>
          <w:tcPr>
            <w:tcW w:w="1185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طاهره یکه زارع</w:t>
            </w:r>
          </w:p>
        </w:tc>
        <w:tc>
          <w:tcPr>
            <w:tcW w:w="2268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جلیل نظری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محمد اصغری جعفرآبادی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tcBorders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280/ب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تاثیر شکل دستگیره های طراحی شده و قیچی خیاطی بر میزان نیروی چنگش بین انگشتان، مدت انجام کار، پوسچر مچ دست، ناراحتی و قابلیت استفاده</w:t>
            </w:r>
          </w:p>
        </w:tc>
        <w:tc>
          <w:tcPr>
            <w:tcW w:w="1185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بهمن 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سودابه اسداللهی</w:t>
            </w:r>
          </w:p>
        </w:tc>
        <w:tc>
          <w:tcPr>
            <w:tcW w:w="2268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D1347" w:rsidRPr="00BD1347" w:rsidTr="00F4286C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287/ب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شرایط روانی اجتماعی محیط کار و ارتباط آن با ابعاد ساختار سازمانی در کادر پرستاری بیمارستان های شهر اردبیل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لیلا راستگو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شهرام میرزایی دریانی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290/ب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بکارگ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الگور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تم‌ها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دسته‌بند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خوشه‌بند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و شبکه‌ها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عصب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در تحل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ل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داده‌ها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آنتروپومتری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بهمن 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اختر محمدی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دکتر جل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ل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نظر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دکتر محمودرضا آذغان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D1347" w:rsidRPr="00BD1347" w:rsidTr="00F4286C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tcBorders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298/ب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ارزیابی قابلیت استفاده، رضایت کاربران و طراحی کاربر محور وب سایت های بانکی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پروین عادلی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محمد اصغری جعفرآبادی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tcBorders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304/ب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ارزیابی ارگونومیکی دار قالی بافی سنتی عمودی و اصلاح شده در حین کار</w:t>
            </w:r>
          </w:p>
        </w:tc>
        <w:tc>
          <w:tcPr>
            <w:tcW w:w="1185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بهمن 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محمد ابراهیمی</w:t>
            </w:r>
          </w:p>
        </w:tc>
        <w:tc>
          <w:tcPr>
            <w:tcW w:w="2268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جلیل نظری، دکتر محمودرضا آذغانی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مهندس عبدالرسول صفاییان</w:t>
            </w:r>
          </w:p>
        </w:tc>
      </w:tr>
      <w:tr w:rsidR="00BD1347" w:rsidRPr="00BD1347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tcBorders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318/ب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تاثیر نوع کفی بر روی تغییرات کینماتیکی و راحتی کف پای مردان در پوسچر استاتیک</w:t>
            </w:r>
          </w:p>
        </w:tc>
        <w:tc>
          <w:tcPr>
            <w:tcW w:w="1185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مهر 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سید مهدی طباطبایی القلندیس</w:t>
            </w:r>
          </w:p>
        </w:tc>
        <w:tc>
          <w:tcPr>
            <w:tcW w:w="2268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جلیل نظری، دکتر محمودرضا آذغانی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میرعلی اعتراف اسکویی، مهندس عبدالرسول صفاییان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tcBorders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332/ب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ارزیابی تاثیر شکل دستگیره های طراحی شده کمچه بنایی بر روی فعالیتهای الکتریکی عضلات ساعد و بازو</w:t>
            </w:r>
          </w:p>
        </w:tc>
        <w:tc>
          <w:tcPr>
            <w:tcW w:w="1185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بهمن 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نبی الله بختیاری</w:t>
            </w:r>
          </w:p>
        </w:tc>
        <w:tc>
          <w:tcPr>
            <w:tcW w:w="2268" w:type="dxa"/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  <w:hideMark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D1347" w:rsidRPr="00BD1347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337/ب</w:t>
            </w:r>
          </w:p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روند تغییرات سطح هوشیاری، زمان واکنش و توانایی حل مسئله کارکنان روزکار شیفت های 12 ساعته بخش عملیاتی پتروشیمی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وحید میرزایی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مهندس عبدالرسول صفائیان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346/ب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تعیین زمان تقریبی وقوع خستگی بر اساس عوامل موثر بر بروز آن در کارگران صنایع شهرستان تبریز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سحر رحیمیان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عبدالرسول صفائیان</w:t>
            </w:r>
          </w:p>
        </w:tc>
      </w:tr>
      <w:tr w:rsidR="00BD1347" w:rsidRPr="00BD1347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tcBorders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353/ب</w:t>
            </w:r>
          </w:p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روان سنجی نسخه فارسی پرسشنامه فرسودگی شغلی کپنهاگن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الهام جوانشیر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محمد اصغری جعفرآبادی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tcBorders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364/ب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میزان استرس شغلی و ارتباط آن با سلامت عمومی و عملکرد کارگران در یکی از صنایع فولاد استان آذربایجان شرقی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حسین مقدم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جلیل نظری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محمد اصغری جعفرآبادی</w:t>
            </w:r>
          </w:p>
        </w:tc>
      </w:tr>
      <w:tr w:rsidR="00BD1347" w:rsidRPr="00BD1347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373/ب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بررس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مقا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سه‌ا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روش‌ها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ع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و ذهن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تناسب ابعاد صندل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کلاس درس و نقش آن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ها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بروز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عوارض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اسکلتی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 عضلان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بهمن 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ساناز سبزیچی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محمد اصغری جعفرآبادی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379/ب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تاثیر موسیقی بر عملکردهای شناختی دانشجویان پس از خستگی ذهنی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شهلا اصلاحی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شیرازه ارقامی</w:t>
            </w:r>
          </w:p>
        </w:tc>
      </w:tr>
      <w:tr w:rsidR="00BD1347" w:rsidRPr="00BD1347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tcBorders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380/ب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ارزیابی تاثیر اندازه و رنگ چراغ عقب کامیون بر زمان تشخیص رانندگان دیگر خودروها با استفاده از شبیه ساز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نصیبه نارنجی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دکتر مهد</w:t>
            </w: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رضا</w:t>
            </w: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یی، </w:t>
            </w:r>
            <w:r w:rsidRPr="00BD1347">
              <w:rPr>
                <w:rFonts w:ascii="Times New Roman" w:eastAsia="Times New Roman" w:hAnsi="Times New Roman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دکتر</w:t>
            </w:r>
            <w:r w:rsidRPr="00BD1347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هما</w:t>
            </w: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ون</w:t>
            </w:r>
            <w:r w:rsidRPr="00BD1347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صادق</w:t>
            </w: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 بازرگانی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394/ب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عوامل موثر بر ایمنی پرسنل درگیر در حمل و جابجایی بیماران در بیمارستان های شهر تبریز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فریبا پناهیان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محمد اصغری جعفرآبادی</w:t>
            </w:r>
          </w:p>
        </w:tc>
      </w:tr>
      <w:tr w:rsidR="00BD1347" w:rsidRPr="00BD1347" w:rsidTr="00F4286C">
        <w:trPr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tcBorders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423/ب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بازطراحی و ارزیابی ارگونومیک انبر آرماتوربندی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مهدی معبودی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424/ب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و تحلیل ارگونومیکی سطح مشترک ویلچرهای دستی با کاربران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وحید محبی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D1347" w:rsidRPr="00BD1347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tcBorders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462/ب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ارتباط بین بار کاری ذهنی درک شده با شکست شناختی و فرسودگی شغلی در پرستاران بخش اورژانس بیمارستان های شهر ارومیه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آتوسا خیالی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جلیل نظری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محمد اصغری جعفرآبادی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463/ب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ارزیابی ارتباط بارکاری ذهنی با رضایت و درگیری شغلی کارکنان مدیریت درمان تامین اجتماعی استان آربایجان شرقی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سجاد زمانی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جلیل نظری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محمد اصغری جعفرآبادی</w:t>
            </w:r>
          </w:p>
        </w:tc>
      </w:tr>
      <w:tr w:rsidR="00BD1347" w:rsidRPr="00BD1347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tcBorders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489/ب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نقش عوامل مربوط به راننده، خودرو و محیط بیرون در احساس ناراحتی جسمانی راننده حین حوادث رانندگی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آیدا خاتمی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جلیل نظری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سعید موسوی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tcBorders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497/ب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ارزیابی مقایسه ای ریسک خطای انسانی در شرایط اضطراری با استفاده از روشهای 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fuzzy heart 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fuzzy slim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راحله پورحسین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سعید موسوی</w:t>
            </w:r>
          </w:p>
        </w:tc>
      </w:tr>
      <w:tr w:rsidR="00BD1347" w:rsidRPr="00BD1347" w:rsidTr="00F4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tcBorders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542/ب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حضور غیرمستمر در محل کار و ارتباط آن با ابعاد مختلف فاکتورهای روانی اجتماعی در محیط کار در یک شهرک صنعتی تبریز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محمد جواد دهدشتی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tcBorders>
              <w:left w:val="none" w:sz="0" w:space="0" w:color="auto"/>
            </w:tcBorders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دکتر پرو</w:t>
            </w: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ن</w:t>
            </w:r>
            <w:r w:rsidRPr="00BD1347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سربخش</w:t>
            </w:r>
          </w:p>
        </w:tc>
      </w:tr>
      <w:tr w:rsidR="00BD1347" w:rsidRPr="00BD1347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618/ب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بررس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تاث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شکل دستگ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ره،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جهت اعمال ن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رو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و پوسچر بر ن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رو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گشتاور ساعد، قابل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ت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استفاده و م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زان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ناراحت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دست و انگشتان در ح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D13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</w:t>
            </w:r>
            <w:r w:rsidRPr="00BD134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کار با انبر آرماتوربند</w:t>
            </w: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سینا صمدی</w:t>
            </w: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D134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D1347" w:rsidRPr="00BD1347" w:rsidTr="00F428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8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gridSpan w:val="2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5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337" w:type="dxa"/>
            <w:vAlign w:val="center"/>
          </w:tcPr>
          <w:p w:rsidR="00BD1347" w:rsidRPr="00BD1347" w:rsidRDefault="00BD1347" w:rsidP="00BD1347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E224E1" w:rsidRDefault="00E224E1" w:rsidP="00BD1347">
      <w:pPr>
        <w:bidi/>
        <w:ind w:left="-426" w:right="-790"/>
      </w:pPr>
    </w:p>
    <w:p w:rsidR="001847CA" w:rsidRDefault="001847CA" w:rsidP="001847CA">
      <w:pPr>
        <w:bidi/>
        <w:ind w:left="-426" w:right="-790"/>
      </w:pPr>
    </w:p>
    <w:p w:rsidR="001847CA" w:rsidRDefault="001847CA" w:rsidP="001847CA">
      <w:pPr>
        <w:bidi/>
        <w:ind w:left="-426" w:right="-790"/>
      </w:pPr>
    </w:p>
    <w:p w:rsidR="001847CA" w:rsidRDefault="001847CA" w:rsidP="001847CA">
      <w:pPr>
        <w:bidi/>
        <w:ind w:left="-426" w:right="-790"/>
      </w:pPr>
    </w:p>
    <w:p w:rsidR="001847CA" w:rsidRDefault="001847CA" w:rsidP="001847CA">
      <w:pPr>
        <w:bidi/>
        <w:ind w:left="-426" w:right="-790"/>
      </w:pPr>
    </w:p>
    <w:p w:rsidR="001847CA" w:rsidRDefault="001847CA" w:rsidP="001847CA">
      <w:pPr>
        <w:bidi/>
        <w:ind w:left="-426" w:right="-790"/>
      </w:pPr>
    </w:p>
    <w:p w:rsidR="001847CA" w:rsidRDefault="001847CA" w:rsidP="001847CA">
      <w:pPr>
        <w:bidi/>
        <w:ind w:left="-426" w:right="-790"/>
      </w:pPr>
    </w:p>
    <w:p w:rsidR="001847CA" w:rsidRDefault="001847CA" w:rsidP="001847CA">
      <w:pPr>
        <w:bidi/>
        <w:ind w:left="-426" w:right="-790"/>
      </w:pPr>
    </w:p>
    <w:p w:rsidR="001847CA" w:rsidRDefault="001847CA" w:rsidP="001847CA">
      <w:pPr>
        <w:bidi/>
        <w:ind w:left="-426" w:right="-790"/>
      </w:pPr>
    </w:p>
    <w:p w:rsidR="001847CA" w:rsidRDefault="001847CA" w:rsidP="001847CA">
      <w:pPr>
        <w:bidi/>
        <w:ind w:left="-426" w:right="-790"/>
      </w:pPr>
    </w:p>
    <w:p w:rsidR="001847CA" w:rsidRDefault="001847CA" w:rsidP="001847CA">
      <w:pPr>
        <w:bidi/>
        <w:ind w:left="-426" w:right="-790"/>
      </w:pPr>
    </w:p>
    <w:p w:rsidR="001847CA" w:rsidRDefault="001847CA">
      <w:r>
        <w:br w:type="page"/>
      </w:r>
    </w:p>
    <w:tbl>
      <w:tblPr>
        <w:tblStyle w:val="ListTable4-Accent2"/>
        <w:bidiVisual/>
        <w:tblW w:w="1400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812"/>
        <w:gridCol w:w="850"/>
        <w:gridCol w:w="1559"/>
        <w:gridCol w:w="2126"/>
        <w:gridCol w:w="2552"/>
      </w:tblGrid>
      <w:tr w:rsidR="001847CA" w:rsidRPr="001847CA" w:rsidTr="00F42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</w:pPr>
            <w:r w:rsidRPr="001847CA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lastRenderedPageBreak/>
              <w:br w:type="page"/>
            </w:r>
            <w:r w:rsidRPr="001847CA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ليست پايان نامه هاي دکترای تخصصی ارگونومی</w:t>
            </w:r>
          </w:p>
        </w:tc>
      </w:tr>
      <w:tr w:rsidR="001847CA" w:rsidRPr="001847CA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عنوان پايان نامه</w:t>
            </w:r>
          </w:p>
        </w:tc>
        <w:tc>
          <w:tcPr>
            <w:tcW w:w="850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پژوهشگر</w:t>
            </w:r>
          </w:p>
        </w:tc>
        <w:tc>
          <w:tcPr>
            <w:tcW w:w="2126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استاد مشاور</w:t>
            </w:r>
          </w:p>
        </w:tc>
      </w:tr>
      <w:tr w:rsidR="001847CA" w:rsidRPr="001847CA" w:rsidTr="00F4286C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1847CA" w:rsidRPr="001847CA" w:rsidRDefault="001847CA" w:rsidP="001847CA">
            <w:pPr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د/14/ب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ارز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اب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ارگونوم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ک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اعمال گشتاور دودست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هنگام کار با دو نوع ابزاردست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50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تیر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اعظم ملک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قهفرخ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26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دکتر ا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انت،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دکتر محمودرضا آذغان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دکتر محمد اصغر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جعفرآباد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،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دکتر محمد پرن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ان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پور</w:t>
            </w:r>
          </w:p>
        </w:tc>
      </w:tr>
      <w:tr w:rsidR="001847CA" w:rsidRPr="001847CA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1847CA" w:rsidRPr="001847CA" w:rsidRDefault="001847CA" w:rsidP="001847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د/19/ب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تحل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ل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عملکرد شناخت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کنترلرها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تراف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ک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هوا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با استفاده از پاسخ ها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روان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 ف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ز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850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آذر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مرض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ه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زد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لا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26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دکتر 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ح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رسول زاده، دکتر محمدعل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نظر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دکتر محمد اصغر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جعفرآباد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،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دکتر مهد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سموات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1847CA" w:rsidRPr="001847CA" w:rsidTr="00F4286C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1847CA" w:rsidRPr="001847CA" w:rsidRDefault="001847CA" w:rsidP="001847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د/21/ب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ارز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اب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مح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ط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ف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ز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ک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منازل با تاک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بر سالمندان با رو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کرد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طراح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فراگ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: 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ک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مطالعه مورد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شهر 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زد</w:t>
            </w:r>
          </w:p>
        </w:tc>
        <w:tc>
          <w:tcPr>
            <w:tcW w:w="850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پاییز 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حس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فلاح</w:t>
            </w:r>
          </w:p>
        </w:tc>
        <w:tc>
          <w:tcPr>
            <w:tcW w:w="2126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دکتر جل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ل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نظر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دکتر عل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چوب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دکتر محمد اصغر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جعفرآباد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،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دکتر محمدعل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مروت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شر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ف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آباد</w:t>
            </w:r>
          </w:p>
        </w:tc>
      </w:tr>
      <w:tr w:rsidR="001847CA" w:rsidRPr="001847CA" w:rsidTr="00F4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1847CA" w:rsidRPr="001847CA" w:rsidRDefault="001847CA" w:rsidP="001847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د/</w:t>
            </w:r>
            <w:r w:rsidRPr="001847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34</w:t>
            </w:r>
            <w:r w:rsidRPr="001847C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1847CA" w:rsidRPr="001847CA" w:rsidRDefault="001847CA" w:rsidP="001847CA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rtl/>
                <w:lang w:bidi="fa-IR"/>
              </w:rPr>
              <w:t>طراح</w:t>
            </w:r>
            <w:r w:rsidRPr="001847C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ارز</w:t>
            </w:r>
            <w:r w:rsidRPr="001847C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rtl/>
                <w:lang w:bidi="fa-IR"/>
              </w:rPr>
              <w:t>اب</w:t>
            </w:r>
            <w:r w:rsidRPr="001847C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اسکلت خارج</w:t>
            </w:r>
            <w:r w:rsidRPr="001847C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غ</w:t>
            </w:r>
            <w:r w:rsidRPr="001847C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1847C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فعال برا</w:t>
            </w:r>
            <w:r w:rsidRPr="001847C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کارها</w:t>
            </w:r>
            <w:r w:rsidRPr="001847C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بالا</w:t>
            </w:r>
            <w:r w:rsidRPr="001847C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سر</w:t>
            </w:r>
          </w:p>
        </w:tc>
        <w:tc>
          <w:tcPr>
            <w:tcW w:w="850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دی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عبدالله واحدی</w:t>
            </w:r>
          </w:p>
        </w:tc>
        <w:tc>
          <w:tcPr>
            <w:tcW w:w="2126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دکتر ا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1847C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</w:t>
            </w:r>
            <w:r w:rsidRPr="001847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دکتر محمد اصغر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جعفرآباد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،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دکتر م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رعل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847CA"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اعتراف اسکو</w:t>
            </w:r>
            <w:r w:rsidRPr="001847CA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یی</w:t>
            </w:r>
          </w:p>
        </w:tc>
      </w:tr>
      <w:tr w:rsidR="001847CA" w:rsidRPr="001847CA" w:rsidTr="001847C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847CA" w:rsidRPr="001847CA" w:rsidRDefault="001847CA" w:rsidP="001847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1847CA" w:rsidRPr="001847CA" w:rsidRDefault="001847CA" w:rsidP="001847CA">
            <w:pPr>
              <w:bidi/>
              <w:spacing w:after="200" w:line="276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:rsidR="001847CA" w:rsidRPr="001847CA" w:rsidRDefault="001847CA" w:rsidP="001847CA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1847CA" w:rsidRPr="001847CA" w:rsidRDefault="001847CA" w:rsidP="001847CA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1847CA" w:rsidRPr="001847CA" w:rsidTr="001847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1847CA" w:rsidRPr="001847CA" w:rsidRDefault="001847CA" w:rsidP="001847CA">
            <w:pPr>
              <w:spacing w:line="276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1847CA" w:rsidRPr="001847CA" w:rsidRDefault="001847CA" w:rsidP="001847CA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1847CA" w:rsidRPr="001847CA" w:rsidRDefault="001847CA" w:rsidP="001847CA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847CA" w:rsidRPr="001847CA" w:rsidRDefault="001847CA" w:rsidP="001847CA">
            <w:pPr>
              <w:bidi/>
              <w:spacing w:line="276" w:lineRule="auto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1847CA" w:rsidRDefault="001847CA" w:rsidP="001847CA">
      <w:pPr>
        <w:bidi/>
        <w:ind w:left="-426" w:right="-790"/>
      </w:pPr>
    </w:p>
    <w:p w:rsidR="00BA6B4F" w:rsidRDefault="00BA6B4F" w:rsidP="00BA6B4F">
      <w:pPr>
        <w:bidi/>
        <w:ind w:left="-426" w:right="-790"/>
      </w:pPr>
    </w:p>
    <w:p w:rsidR="00BA6B4F" w:rsidRDefault="00BA6B4F" w:rsidP="00BA6B4F">
      <w:pPr>
        <w:bidi/>
        <w:ind w:left="-426" w:right="-790"/>
      </w:pPr>
    </w:p>
    <w:p w:rsidR="00BA6B4F" w:rsidRDefault="00BA6B4F" w:rsidP="00BA6B4F">
      <w:pPr>
        <w:bidi/>
        <w:ind w:left="-426" w:right="-790"/>
      </w:pPr>
    </w:p>
    <w:p w:rsidR="00BA6B4F" w:rsidRDefault="00BA6B4F" w:rsidP="00BA6B4F">
      <w:pPr>
        <w:bidi/>
        <w:ind w:left="-426" w:right="-790"/>
      </w:pPr>
    </w:p>
    <w:p w:rsidR="00BA6B4F" w:rsidRDefault="00BA6B4F" w:rsidP="00BA6B4F">
      <w:pPr>
        <w:bidi/>
        <w:ind w:left="-426" w:right="-790"/>
      </w:pPr>
    </w:p>
    <w:p w:rsidR="00BA6B4F" w:rsidRDefault="00BA6B4F" w:rsidP="00BA6B4F">
      <w:pPr>
        <w:bidi/>
        <w:ind w:left="-426" w:right="-790"/>
      </w:pPr>
    </w:p>
    <w:tbl>
      <w:tblPr>
        <w:tblStyle w:val="ListTable3-Accent2"/>
        <w:bidiVisual/>
        <w:tblW w:w="13823" w:type="dxa"/>
        <w:tblInd w:w="10" w:type="dxa"/>
        <w:tblBorders>
          <w:insideH w:val="single" w:sz="4" w:space="0" w:color="ED7D31" w:themeColor="accent2"/>
          <w:insideV w:val="single" w:sz="4" w:space="0" w:color="ED7D31" w:themeColor="accent2"/>
        </w:tblBorders>
        <w:tblLook w:val="01E0" w:firstRow="1" w:lastRow="1" w:firstColumn="1" w:lastColumn="1" w:noHBand="0" w:noVBand="0"/>
      </w:tblPr>
      <w:tblGrid>
        <w:gridCol w:w="972"/>
        <w:gridCol w:w="5370"/>
        <w:gridCol w:w="1188"/>
        <w:gridCol w:w="1745"/>
        <w:gridCol w:w="2143"/>
        <w:gridCol w:w="2405"/>
      </w:tblGrid>
      <w:tr w:rsidR="006632A8" w:rsidTr="00204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23" w:type="dxa"/>
            <w:gridSpan w:val="6"/>
            <w:tcBorders>
              <w:bottom w:val="none" w:sz="0" w:space="0" w:color="auto"/>
              <w:right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 xml:space="preserve">ليست پايان نامه هاي کارشناسي ارشد مدیریت </w:t>
            </w:r>
            <w:r>
              <w:rPr>
                <w:rFonts w:cs="B Titr"/>
                <w:b w:val="0"/>
                <w:bCs w:val="0"/>
                <w:sz w:val="28"/>
                <w:szCs w:val="28"/>
              </w:rPr>
              <w:t>HSE</w:t>
            </w:r>
          </w:p>
        </w:tc>
      </w:tr>
      <w:tr w:rsidR="006632A8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1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632A8" w:rsidRPr="00265BBF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265BBF">
              <w:rPr>
                <w:rFonts w:cs="B Nazanin"/>
                <w:sz w:val="28"/>
                <w:szCs w:val="28"/>
                <w:rtl/>
              </w:rPr>
              <w:t xml:space="preserve">استاد </w:t>
            </w:r>
            <w:r w:rsidRPr="00265BBF">
              <w:rPr>
                <w:rFonts w:cs="B Nazanin" w:hint="cs"/>
                <w:sz w:val="28"/>
                <w:szCs w:val="28"/>
                <w:rtl/>
              </w:rPr>
              <w:t>مشاور</w:t>
            </w:r>
          </w:p>
        </w:tc>
      </w:tr>
      <w:tr w:rsidR="006632A8" w:rsidRPr="007E7EFF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right w:val="none" w:sz="0" w:space="0" w:color="auto"/>
            </w:tcBorders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407/ب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left w:val="none" w:sz="0" w:space="0" w:color="auto"/>
              <w:right w:val="none" w:sz="0" w:space="0" w:color="auto"/>
            </w:tcBorders>
          </w:tcPr>
          <w:p w:rsidR="006632A8" w:rsidRPr="007E7EFF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 w:rsidRPr="007E7EFF">
              <w:rPr>
                <w:rFonts w:cs="B Nazanin" w:hint="cs"/>
                <w:rtl/>
              </w:rPr>
              <w:t>تجمع وزن دهی سنجه های ایمنی،</w:t>
            </w:r>
            <w:r>
              <w:rPr>
                <w:rFonts w:cs="B Nazanin" w:hint="cs"/>
                <w:rtl/>
              </w:rPr>
              <w:t xml:space="preserve"> </w:t>
            </w:r>
            <w:r w:rsidRPr="007E7EFF">
              <w:rPr>
                <w:rFonts w:cs="B Nazanin" w:hint="cs"/>
                <w:rtl/>
              </w:rPr>
              <w:t>بهداشت و محیط زیست در برنامه ملی اعتباربخشی بیمارستانها</w:t>
            </w:r>
          </w:p>
        </w:tc>
        <w:tc>
          <w:tcPr>
            <w:tcW w:w="1188" w:type="dxa"/>
          </w:tcPr>
          <w:p w:rsidR="006632A8" w:rsidRPr="007E7EFF" w:rsidRDefault="006632A8" w:rsidP="0020469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E7EFF"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left w:val="none" w:sz="0" w:space="0" w:color="auto"/>
              <w:right w:val="none" w:sz="0" w:space="0" w:color="auto"/>
            </w:tcBorders>
          </w:tcPr>
          <w:p w:rsidR="006632A8" w:rsidRPr="007E7EFF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 w:rsidRPr="007E7EFF">
              <w:rPr>
                <w:rFonts w:cs="B Nazanin" w:hint="cs"/>
                <w:rtl/>
              </w:rPr>
              <w:t>هوشنگ ناصری</w:t>
            </w:r>
          </w:p>
        </w:tc>
        <w:tc>
          <w:tcPr>
            <w:tcW w:w="2143" w:type="dxa"/>
          </w:tcPr>
          <w:p w:rsidR="006632A8" w:rsidRPr="007E7EFF" w:rsidRDefault="006632A8" w:rsidP="0020469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E7EFF">
              <w:rPr>
                <w:rFonts w:cs="B Nazanin" w:hint="cs"/>
                <w:rtl/>
              </w:rPr>
              <w:t>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</w:tcPr>
          <w:p w:rsidR="006632A8" w:rsidRPr="00265BBF" w:rsidRDefault="006632A8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شمس الد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عل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زاده</w:t>
            </w:r>
          </w:p>
        </w:tc>
      </w:tr>
      <w:tr w:rsidR="006632A8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414/ب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رویکرد تفکر سیستمی مدیریت ایمنی،بهداشت و محیط زیست در برنامه ملی اعتباربخشی بیمارستان ها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عبدالواحد بزم آرا</w:t>
            </w:r>
          </w:p>
        </w:tc>
        <w:tc>
          <w:tcPr>
            <w:tcW w:w="21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632A8" w:rsidRPr="00265BBF" w:rsidRDefault="006632A8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محمد اصغر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جعفرآباد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6632A8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right w:val="none" w:sz="0" w:space="0" w:color="auto"/>
            </w:tcBorders>
            <w:hideMark/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416/ب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وضعیت بهداشت ایمنی و محیط زیست بخش های رادیولوژی و رادیوتراپی بیمارستان های دانشگاه علوم پزشکی تبریز و مقایسه رخداد سرطان در کارکنان این بخشها با افراد جامعه</w:t>
            </w:r>
          </w:p>
        </w:tc>
        <w:tc>
          <w:tcPr>
            <w:tcW w:w="1188" w:type="dxa"/>
            <w:hideMark/>
          </w:tcPr>
          <w:p w:rsidR="006632A8" w:rsidRDefault="006632A8" w:rsidP="0020469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پژمان آزمون</w:t>
            </w:r>
          </w:p>
        </w:tc>
        <w:tc>
          <w:tcPr>
            <w:tcW w:w="2143" w:type="dxa"/>
            <w:hideMark/>
          </w:tcPr>
          <w:p w:rsidR="006632A8" w:rsidRDefault="006632A8" w:rsidP="0020469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</w:tcPr>
          <w:p w:rsidR="006632A8" w:rsidRPr="00265BBF" w:rsidRDefault="006632A8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محمد اصغر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جعفرآباد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6632A8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417/ب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مدلی برای تعیین سهم هر یک از عوامل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موثر بر شدت حوادث ترافیکی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میلاد صفری</w:t>
            </w:r>
          </w:p>
        </w:tc>
        <w:tc>
          <w:tcPr>
            <w:tcW w:w="21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632A8" w:rsidRPr="00265BBF" w:rsidRDefault="006632A8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س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شمس الد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عل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زاده،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دکتر هما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ون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صادق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بازرگان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6632A8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right w:val="none" w:sz="0" w:space="0" w:color="auto"/>
            </w:tcBorders>
            <w:hideMark/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432/ب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ابزاری برای رتبه بندی پیمانکاران پروزه های عمرانی بر اساس شاخص های بهداشت، ایمنی و محیط زیست</w:t>
            </w:r>
          </w:p>
        </w:tc>
        <w:tc>
          <w:tcPr>
            <w:tcW w:w="1188" w:type="dxa"/>
            <w:hideMark/>
          </w:tcPr>
          <w:p w:rsidR="006632A8" w:rsidRDefault="006632A8" w:rsidP="0020469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حمیده صبوری</w:t>
            </w:r>
          </w:p>
        </w:tc>
        <w:tc>
          <w:tcPr>
            <w:tcW w:w="2143" w:type="dxa"/>
            <w:hideMark/>
          </w:tcPr>
          <w:p w:rsidR="006632A8" w:rsidRDefault="006632A8" w:rsidP="0020469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</w:tcPr>
          <w:p w:rsidR="006632A8" w:rsidRPr="00265BBF" w:rsidRDefault="006632A8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 w:hint="cs"/>
                <w:b w:val="0"/>
                <w:bCs w:val="0"/>
                <w:rtl/>
              </w:rPr>
              <w:t xml:space="preserve">مهندس </w:t>
            </w:r>
            <w:r w:rsidRPr="00265BBF">
              <w:rPr>
                <w:rFonts w:cs="B Nazanin"/>
                <w:b w:val="0"/>
                <w:bCs w:val="0"/>
                <w:rtl/>
              </w:rPr>
              <w:t>عبدا</w:t>
            </w:r>
            <w:r w:rsidRPr="00265BBF">
              <w:rPr>
                <w:rFonts w:cs="B Nazanin" w:hint="cs"/>
                <w:b w:val="0"/>
                <w:bCs w:val="0"/>
                <w:rtl/>
              </w:rPr>
              <w:t>ل</w:t>
            </w:r>
            <w:r w:rsidRPr="00265BBF">
              <w:rPr>
                <w:rFonts w:cs="B Nazanin"/>
                <w:b w:val="0"/>
                <w:bCs w:val="0"/>
                <w:rtl/>
              </w:rPr>
              <w:t>رسول صفائ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ان،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دکتر محمد مسافر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6632A8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444/ب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ارزیابی ریسک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تجهیزات تصفیه خانه فاضلاب شهری سهند با استفاده از روش </w:t>
            </w:r>
            <w:r>
              <w:rPr>
                <w:rFonts w:cs="B Nazanin"/>
              </w:rPr>
              <w:t>EMEA</w:t>
            </w:r>
            <w:r>
              <w:rPr>
                <w:rFonts w:cs="B Nazanin" w:hint="cs"/>
                <w:rtl/>
              </w:rPr>
              <w:t xml:space="preserve"> فازی</w:t>
            </w: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:rsidR="006632A8" w:rsidRDefault="006632A8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یعقوب سلیمانزاده </w:t>
            </w:r>
            <w:r w:rsidRPr="00A92E6A">
              <w:rPr>
                <w:rFonts w:cs="B Nazanin"/>
                <w:rtl/>
              </w:rPr>
              <w:t>چهاربرج</w:t>
            </w:r>
          </w:p>
        </w:tc>
        <w:tc>
          <w:tcPr>
            <w:tcW w:w="2143" w:type="dxa"/>
            <w:tcBorders>
              <w:top w:val="none" w:sz="0" w:space="0" w:color="auto"/>
              <w:bottom w:val="none" w:sz="0" w:space="0" w:color="auto"/>
            </w:tcBorders>
          </w:tcPr>
          <w:p w:rsidR="006632A8" w:rsidRDefault="006632A8" w:rsidP="0020469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غلامحسین صفری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632A8" w:rsidRPr="00265BBF" w:rsidRDefault="006632A8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س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شمس الد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عل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زاده،</w:t>
            </w:r>
            <w:r w:rsidRPr="00265BBF">
              <w:rPr>
                <w:b w:val="0"/>
                <w:bCs w:val="0"/>
                <w:rtl/>
              </w:rPr>
              <w:t xml:space="preserve"> </w:t>
            </w:r>
            <w:r w:rsidRPr="00265BBF">
              <w:rPr>
                <w:rFonts w:cs="B Nazanin"/>
                <w:b w:val="0"/>
                <w:bCs w:val="0"/>
                <w:rtl/>
              </w:rPr>
              <w:t>دکتر سع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موسو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6632A8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right w:val="none" w:sz="0" w:space="0" w:color="auto"/>
            </w:tcBorders>
            <w:hideMark/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447/ب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شاخص های مهم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در بین کارکنان شاغل در بخش مدیریت پسماند شهرداری ارومیه به منظور ارائه راهکار بهبود وضعیت موجود</w:t>
            </w:r>
          </w:p>
        </w:tc>
        <w:tc>
          <w:tcPr>
            <w:tcW w:w="1188" w:type="dxa"/>
            <w:hideMark/>
          </w:tcPr>
          <w:p w:rsidR="006632A8" w:rsidRDefault="006632A8" w:rsidP="0020469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فاروق یوسفی زارآبادی</w:t>
            </w:r>
          </w:p>
        </w:tc>
        <w:tc>
          <w:tcPr>
            <w:tcW w:w="2143" w:type="dxa"/>
            <w:hideMark/>
          </w:tcPr>
          <w:p w:rsidR="006632A8" w:rsidRDefault="006632A8" w:rsidP="0020469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</w:tcBorders>
          </w:tcPr>
          <w:p w:rsidR="006632A8" w:rsidRPr="00265BBF" w:rsidRDefault="006632A8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س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شمس الد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عل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زاده،</w:t>
            </w:r>
            <w:r w:rsidRPr="00265BBF">
              <w:rPr>
                <w:b w:val="0"/>
                <w:bCs w:val="0"/>
                <w:rtl/>
              </w:rPr>
              <w:t xml:space="preserve"> </w:t>
            </w:r>
            <w:r w:rsidRPr="00265BBF">
              <w:rPr>
                <w:rFonts w:cs="B Nazanin"/>
                <w:b w:val="0"/>
                <w:bCs w:val="0"/>
                <w:rtl/>
              </w:rPr>
              <w:t>دکتر محمد اصغر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جعفرآباد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6632A8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none" w:sz="0" w:space="0" w:color="auto"/>
              <w:right w:val="none" w:sz="0" w:space="0" w:color="auto"/>
            </w:tcBorders>
            <w:hideMark/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478/ب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6632A8" w:rsidRPr="00463EF2" w:rsidRDefault="006632A8" w:rsidP="0020469C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463EF2">
              <w:rPr>
                <w:rFonts w:cs="B Nazanin" w:hint="cs"/>
                <w:rtl/>
              </w:rPr>
              <w:t>بررسی کارآمدی سیستم صدور پروانه کار در شرکت گاز استان آذربایجان شرقی</w:t>
            </w:r>
          </w:p>
        </w:tc>
        <w:tc>
          <w:tcPr>
            <w:tcW w:w="1188" w:type="dxa"/>
            <w:tcBorders>
              <w:top w:val="none" w:sz="0" w:space="0" w:color="auto"/>
            </w:tcBorders>
            <w:hideMark/>
          </w:tcPr>
          <w:p w:rsidR="006632A8" w:rsidRPr="00463EF2" w:rsidRDefault="006632A8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63EF2"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6632A8" w:rsidRPr="00463EF2" w:rsidRDefault="006632A8" w:rsidP="0020469C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463EF2">
              <w:rPr>
                <w:rFonts w:cs="B Nazanin" w:hint="cs"/>
                <w:rtl/>
              </w:rPr>
              <w:t>سهیل عباسی</w:t>
            </w:r>
          </w:p>
        </w:tc>
        <w:tc>
          <w:tcPr>
            <w:tcW w:w="2143" w:type="dxa"/>
            <w:tcBorders>
              <w:top w:val="none" w:sz="0" w:space="0" w:color="auto"/>
            </w:tcBorders>
            <w:hideMark/>
          </w:tcPr>
          <w:p w:rsidR="006632A8" w:rsidRPr="00463EF2" w:rsidRDefault="006632A8" w:rsidP="0020469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63EF2">
              <w:rPr>
                <w:rFonts w:cs="B Nazanin" w:hint="cs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</w:tcBorders>
          </w:tcPr>
          <w:p w:rsidR="006632A8" w:rsidRPr="00265BBF" w:rsidRDefault="006632A8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ندا 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>
              <w:rPr>
                <w:rFonts w:cs="B Nazanin" w:hint="cs"/>
                <w:b w:val="0"/>
                <w:bCs w:val="0"/>
                <w:rtl/>
              </w:rPr>
              <w:t>لان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6632A8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479/ب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وضعیت پیروی از الزامات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توسط پیمانکاران اجرایی شرکت گاز استان آذربایجان شرقی و ارائه راهکارهای اصلاح مکانیسم های نظارتی و کنترلی</w:t>
            </w:r>
          </w:p>
        </w:tc>
        <w:tc>
          <w:tcPr>
            <w:tcW w:w="1188" w:type="dxa"/>
          </w:tcPr>
          <w:p w:rsidR="006632A8" w:rsidRDefault="006632A8" w:rsidP="0020469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پیام خوردوستان</w:t>
            </w:r>
          </w:p>
        </w:tc>
        <w:tc>
          <w:tcPr>
            <w:tcW w:w="2143" w:type="dxa"/>
          </w:tcPr>
          <w:p w:rsidR="006632A8" w:rsidRDefault="006632A8" w:rsidP="0020469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</w:tcPr>
          <w:p w:rsidR="006632A8" w:rsidRPr="00265BBF" w:rsidRDefault="006632A8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ندا گ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لان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6632A8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A4E3C">
              <w:rPr>
                <w:rFonts w:cs="B Nazanin" w:hint="cs"/>
                <w:sz w:val="28"/>
                <w:szCs w:val="28"/>
                <w:rtl/>
              </w:rPr>
              <w:t>551/ب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میزان انطباق هتلهای شهر تبریز با الزامات بهداشت، ایمنی و محیط زیست و ارزیابی اثر ریسک فاکتورهای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بر رضایت شغلی کارکنان</w:t>
            </w:r>
          </w:p>
        </w:tc>
        <w:tc>
          <w:tcPr>
            <w:tcW w:w="1188" w:type="dxa"/>
          </w:tcPr>
          <w:p w:rsidR="006632A8" w:rsidRDefault="006632A8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ساناز روایی اقدم</w:t>
            </w:r>
          </w:p>
        </w:tc>
        <w:tc>
          <w:tcPr>
            <w:tcW w:w="2143" w:type="dxa"/>
          </w:tcPr>
          <w:p w:rsidR="006632A8" w:rsidRDefault="006632A8" w:rsidP="0020469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</w:tcPr>
          <w:p w:rsidR="006632A8" w:rsidRPr="00265BBF" w:rsidRDefault="006632A8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>دکتر محمد مسافر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>
              <w:rPr>
                <w:rFonts w:cs="B Nazanin" w:hint="cs"/>
                <w:b w:val="0"/>
                <w:bCs w:val="0"/>
                <w:rtl/>
              </w:rPr>
              <w:t xml:space="preserve">، 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دکتر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پرو</w:t>
            </w:r>
            <w:r w:rsidRPr="00265BBF">
              <w:rPr>
                <w:rFonts w:cs="B Nazanin" w:hint="cs"/>
                <w:b w:val="0"/>
                <w:bCs w:val="0"/>
                <w:rtl/>
              </w:rPr>
              <w:t>ی</w:t>
            </w:r>
            <w:r w:rsidRPr="00265BBF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265BBF">
              <w:rPr>
                <w:rFonts w:cs="B Nazanin"/>
                <w:b w:val="0"/>
                <w:bCs w:val="0"/>
                <w:rtl/>
              </w:rPr>
              <w:t xml:space="preserve"> سربخش</w:t>
            </w:r>
          </w:p>
        </w:tc>
      </w:tr>
      <w:tr w:rsidR="006632A8" w:rsidTr="00204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613/ب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 w:rsidRPr="003959B8">
              <w:rPr>
                <w:rFonts w:cs="B Nazanin"/>
                <w:rtl/>
              </w:rPr>
              <w:t>بررس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/>
                <w:rtl/>
              </w:rPr>
              <w:t xml:space="preserve"> دلا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ل</w:t>
            </w:r>
            <w:r w:rsidRPr="003959B8">
              <w:rPr>
                <w:rFonts w:cs="B Nazanin"/>
                <w:rtl/>
              </w:rPr>
              <w:t xml:space="preserve"> سکوت کارکنان در برابر اعمال و شرا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ط</w:t>
            </w:r>
            <w:r w:rsidRPr="003959B8">
              <w:rPr>
                <w:rFonts w:cs="B Nazanin"/>
                <w:rtl/>
              </w:rPr>
              <w:t xml:space="preserve"> ناا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من</w:t>
            </w:r>
            <w:r w:rsidRPr="003959B8">
              <w:rPr>
                <w:rFonts w:cs="B Nazanin"/>
                <w:rtl/>
              </w:rPr>
              <w:t xml:space="preserve"> (آنومال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/>
                <w:rtl/>
              </w:rPr>
              <w:t>) بهداشت، ا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من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/>
                <w:rtl/>
              </w:rPr>
              <w:t xml:space="preserve"> و مح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ط</w:t>
            </w:r>
            <w:r w:rsidRPr="003959B8">
              <w:rPr>
                <w:rFonts w:cs="B Nazanin"/>
                <w:rtl/>
              </w:rPr>
              <w:t xml:space="preserve"> ز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ست</w:t>
            </w:r>
          </w:p>
        </w:tc>
        <w:tc>
          <w:tcPr>
            <w:tcW w:w="1188" w:type="dxa"/>
          </w:tcPr>
          <w:p w:rsidR="006632A8" w:rsidRDefault="006632A8" w:rsidP="0020469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احسان مهری</w:t>
            </w:r>
          </w:p>
        </w:tc>
        <w:tc>
          <w:tcPr>
            <w:tcW w:w="2143" w:type="dxa"/>
          </w:tcPr>
          <w:p w:rsidR="006632A8" w:rsidRDefault="006632A8" w:rsidP="0020469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959B8">
              <w:rPr>
                <w:rFonts w:cs="B Nazanin"/>
                <w:rtl/>
              </w:rPr>
              <w:t>دکتر غلامحس</w:t>
            </w:r>
            <w:r w:rsidRPr="003959B8">
              <w:rPr>
                <w:rFonts w:cs="B Nazanin" w:hint="cs"/>
                <w:rtl/>
              </w:rPr>
              <w:t>ی</w:t>
            </w:r>
            <w:r w:rsidRPr="003959B8">
              <w:rPr>
                <w:rFonts w:cs="B Nazanin" w:hint="eastAsia"/>
                <w:rtl/>
              </w:rPr>
              <w:t>ن</w:t>
            </w:r>
            <w:r w:rsidRPr="003959B8">
              <w:rPr>
                <w:rFonts w:cs="B Nazanin"/>
                <w:rtl/>
              </w:rPr>
              <w:t xml:space="preserve"> صفر</w:t>
            </w:r>
            <w:r w:rsidRPr="003959B8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</w:tcPr>
          <w:p w:rsidR="006632A8" w:rsidRPr="00265BBF" w:rsidRDefault="006632A8" w:rsidP="0020469C">
            <w:pPr>
              <w:spacing w:line="276" w:lineRule="auto"/>
              <w:jc w:val="righ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دکتر سعید موسوی، دکتر یوسف محمدیان</w:t>
            </w:r>
          </w:p>
        </w:tc>
      </w:tr>
      <w:tr w:rsidR="006632A8" w:rsidTr="00204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 w:rsidRPr="00DA4E3C">
              <w:rPr>
                <w:rFonts w:cs="B Nazanin" w:hint="cs"/>
                <w:sz w:val="28"/>
                <w:szCs w:val="28"/>
                <w:rtl/>
              </w:rPr>
              <w:t>47/ب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 w:rsidRPr="006F6EF9">
              <w:rPr>
                <w:rFonts w:cs="B Nazanin"/>
                <w:rtl/>
              </w:rPr>
              <w:t>بررس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/>
                <w:rtl/>
              </w:rPr>
              <w:t xml:space="preserve"> وضع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 w:hint="eastAsia"/>
                <w:rtl/>
              </w:rPr>
              <w:t>ت</w:t>
            </w:r>
            <w:r w:rsidRPr="006F6EF9">
              <w:rPr>
                <w:rFonts w:cs="B Nazanin"/>
                <w:rtl/>
              </w:rPr>
              <w:t xml:space="preserve"> 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 w:hint="eastAsia"/>
                <w:rtl/>
              </w:rPr>
              <w:t>کپارچگ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/>
                <w:rtl/>
              </w:rPr>
              <w:t xml:space="preserve"> سرما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 w:hint="eastAsia"/>
                <w:rtl/>
              </w:rPr>
              <w:t>ه</w:t>
            </w:r>
            <w:r w:rsidRPr="006F6EF9">
              <w:rPr>
                <w:rFonts w:cs="B Nazanin"/>
                <w:rtl/>
              </w:rPr>
              <w:t xml:space="preserve"> وتع</w:t>
            </w:r>
            <w:r w:rsidRPr="006F6EF9">
              <w:rPr>
                <w:rFonts w:cs="B Nazanin" w:hint="cs"/>
                <w:rtl/>
              </w:rPr>
              <w:t>یی</w:t>
            </w:r>
            <w:r w:rsidRPr="006F6EF9">
              <w:rPr>
                <w:rFonts w:cs="B Nazanin" w:hint="eastAsia"/>
                <w:rtl/>
              </w:rPr>
              <w:t>ن</w:t>
            </w:r>
            <w:r w:rsidRPr="006F6EF9">
              <w:rPr>
                <w:rFonts w:cs="B Nazanin"/>
                <w:rtl/>
              </w:rPr>
              <w:t xml:space="preserve"> م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 w:hint="eastAsia"/>
                <w:rtl/>
              </w:rPr>
              <w:t>زان</w:t>
            </w:r>
            <w:r w:rsidRPr="006F6EF9">
              <w:rPr>
                <w:rFonts w:cs="B Nazanin"/>
                <w:rtl/>
              </w:rPr>
              <w:t xml:space="preserve"> بحران</w:t>
            </w:r>
            <w:r w:rsidRPr="006F6EF9">
              <w:rPr>
                <w:rFonts w:cs="B Nazanin" w:hint="cs"/>
                <w:rtl/>
              </w:rPr>
              <w:t>ی‌</w:t>
            </w:r>
            <w:r w:rsidRPr="006F6EF9">
              <w:rPr>
                <w:rFonts w:cs="B Nazanin" w:hint="eastAsia"/>
                <w:rtl/>
              </w:rPr>
              <w:t>بودن</w:t>
            </w:r>
            <w:r w:rsidRPr="006F6EF9">
              <w:rPr>
                <w:rFonts w:cs="B Nazanin"/>
                <w:rtl/>
              </w:rPr>
              <w:t xml:space="preserve"> تاس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 w:hint="eastAsia"/>
                <w:rtl/>
              </w:rPr>
              <w:t>سات</w:t>
            </w:r>
            <w:r w:rsidRPr="006F6EF9">
              <w:rPr>
                <w:rFonts w:cs="B Nazanin"/>
                <w:rtl/>
              </w:rPr>
              <w:t xml:space="preserve"> شرکت گاز</w:t>
            </w:r>
            <w:r>
              <w:rPr>
                <w:rFonts w:cs="B Nazanin" w:hint="cs"/>
                <w:rtl/>
              </w:rPr>
              <w:t xml:space="preserve"> </w:t>
            </w:r>
            <w:r w:rsidRPr="006F6EF9">
              <w:rPr>
                <w:rFonts w:cs="B Nazanin"/>
                <w:rtl/>
              </w:rPr>
              <w:t>استان آذربا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 w:hint="eastAsia"/>
                <w:rtl/>
              </w:rPr>
              <w:t>جان</w:t>
            </w:r>
            <w:r w:rsidRPr="006F6EF9">
              <w:rPr>
                <w:rFonts w:cs="B Nazanin"/>
                <w:rtl/>
              </w:rPr>
              <w:t xml:space="preserve"> شرق</w:t>
            </w:r>
            <w:r w:rsidRPr="006F6EF9">
              <w:rPr>
                <w:rFonts w:cs="B Nazanin" w:hint="cs"/>
                <w:rtl/>
              </w:rPr>
              <w:t>ی</w:t>
            </w:r>
            <w:r w:rsidRPr="006F6EF9">
              <w:rPr>
                <w:rFonts w:cs="B Nazanin"/>
                <w:rtl/>
              </w:rPr>
              <w:t xml:space="preserve"> با استفاده ازشاخص ها</w:t>
            </w:r>
            <w:r w:rsidRPr="006F6EF9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HSE</w:t>
            </w:r>
          </w:p>
        </w:tc>
        <w:tc>
          <w:tcPr>
            <w:tcW w:w="1188" w:type="dxa"/>
          </w:tcPr>
          <w:p w:rsidR="006632A8" w:rsidRDefault="006632A8" w:rsidP="0020469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</w:tcPr>
          <w:p w:rsidR="006632A8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هادی احمدی وفا</w:t>
            </w:r>
          </w:p>
        </w:tc>
        <w:tc>
          <w:tcPr>
            <w:tcW w:w="2143" w:type="dxa"/>
          </w:tcPr>
          <w:p w:rsidR="006632A8" w:rsidRDefault="006632A8" w:rsidP="0020469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5" w:type="dxa"/>
          </w:tcPr>
          <w:p w:rsidR="006632A8" w:rsidRPr="00265BBF" w:rsidRDefault="006632A8" w:rsidP="0020469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65BBF">
              <w:rPr>
                <w:rFonts w:cs="B Nazanin"/>
                <w:b w:val="0"/>
                <w:bCs w:val="0"/>
                <w:rtl/>
              </w:rPr>
              <w:t xml:space="preserve">دکتر </w:t>
            </w:r>
            <w:r>
              <w:rPr>
                <w:rFonts w:cs="B Nazanin" w:hint="cs"/>
                <w:b w:val="0"/>
                <w:bCs w:val="0"/>
                <w:rtl/>
              </w:rPr>
              <w:t>سعید موسوی، مهندس سورنا حیدرپور تبریزی</w:t>
            </w:r>
          </w:p>
        </w:tc>
      </w:tr>
      <w:tr w:rsidR="006632A8" w:rsidTr="002046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72" w:type="dxa"/>
          </w:tcPr>
          <w:p w:rsidR="006632A8" w:rsidRPr="00DA4E3C" w:rsidRDefault="006632A8" w:rsidP="0020469C">
            <w:pPr>
              <w:bidi/>
              <w:spacing w:line="276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0" w:type="dxa"/>
          </w:tcPr>
          <w:p w:rsidR="006632A8" w:rsidRPr="00463EF2" w:rsidRDefault="006632A8" w:rsidP="0020469C">
            <w:pPr>
              <w:bidi/>
              <w:spacing w:line="276" w:lineRule="auto"/>
              <w:rPr>
                <w:rFonts w:cs="B Nazanin" w:hint="cs"/>
                <w:rtl/>
              </w:rPr>
            </w:pPr>
          </w:p>
        </w:tc>
        <w:tc>
          <w:tcPr>
            <w:tcW w:w="1188" w:type="dxa"/>
          </w:tcPr>
          <w:p w:rsidR="006632A8" w:rsidRPr="00463EF2" w:rsidRDefault="006632A8" w:rsidP="0020469C">
            <w:pPr>
              <w:bidi/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5" w:type="dxa"/>
          </w:tcPr>
          <w:p w:rsidR="006632A8" w:rsidRPr="00463EF2" w:rsidRDefault="006632A8" w:rsidP="0020469C">
            <w:pPr>
              <w:bidi/>
              <w:spacing w:line="276" w:lineRule="auto"/>
              <w:rPr>
                <w:rFonts w:cs="B Nazanin" w:hint="cs"/>
                <w:rtl/>
              </w:rPr>
            </w:pPr>
          </w:p>
        </w:tc>
        <w:tc>
          <w:tcPr>
            <w:tcW w:w="2143" w:type="dxa"/>
          </w:tcPr>
          <w:p w:rsidR="006632A8" w:rsidRPr="00463EF2" w:rsidRDefault="006632A8" w:rsidP="0020469C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05" w:type="dxa"/>
          </w:tcPr>
          <w:p w:rsidR="006632A8" w:rsidRPr="00265BBF" w:rsidRDefault="006632A8" w:rsidP="0020469C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</w:tbl>
    <w:p w:rsidR="00BA6B4F" w:rsidRDefault="00BA6B4F" w:rsidP="00BA6B4F">
      <w:pPr>
        <w:bidi/>
        <w:ind w:left="-426" w:right="-790"/>
      </w:pPr>
    </w:p>
    <w:p w:rsidR="00BA6B4F" w:rsidRDefault="00BA6B4F" w:rsidP="00BA6B4F">
      <w:pPr>
        <w:bidi/>
        <w:ind w:left="-426" w:right="-790"/>
      </w:pPr>
    </w:p>
    <w:p w:rsidR="00BA6B4F" w:rsidRDefault="00BA6B4F" w:rsidP="00BA6B4F">
      <w:pPr>
        <w:bidi/>
        <w:ind w:left="-426" w:right="-790"/>
      </w:pPr>
    </w:p>
    <w:p w:rsidR="00BA6B4F" w:rsidRDefault="00BA6B4F" w:rsidP="00BA6B4F">
      <w:pPr>
        <w:bidi/>
        <w:ind w:left="-426" w:right="-790"/>
      </w:pPr>
    </w:p>
    <w:p w:rsidR="00BA6B4F" w:rsidRDefault="00BA6B4F" w:rsidP="00BA6B4F">
      <w:pPr>
        <w:bidi/>
        <w:ind w:left="-426" w:right="-790"/>
      </w:pPr>
    </w:p>
    <w:p w:rsidR="00BA6B4F" w:rsidRDefault="00BA6B4F" w:rsidP="00BA6B4F">
      <w:pPr>
        <w:bidi/>
        <w:ind w:left="-426" w:right="-790"/>
      </w:pPr>
    </w:p>
    <w:p w:rsidR="00BA6B4F" w:rsidRDefault="00BA6B4F" w:rsidP="00BA6B4F">
      <w:pPr>
        <w:bidi/>
        <w:ind w:left="-426" w:right="-790"/>
      </w:pPr>
    </w:p>
    <w:p w:rsidR="00BA6B4F" w:rsidRDefault="00BA6B4F" w:rsidP="00BA6B4F">
      <w:pPr>
        <w:bidi/>
        <w:ind w:left="-426" w:right="-790"/>
      </w:pPr>
    </w:p>
    <w:p w:rsidR="006632A8" w:rsidRDefault="006632A8">
      <w:pPr>
        <w:rPr>
          <w:rtl/>
        </w:rPr>
      </w:pPr>
      <w:r>
        <w:rPr>
          <w:rtl/>
        </w:rPr>
        <w:br w:type="page"/>
      </w:r>
    </w:p>
    <w:tbl>
      <w:tblPr>
        <w:tblStyle w:val="ListTable3-Accent1"/>
        <w:bidiVisual/>
        <w:tblW w:w="13892" w:type="dxa"/>
        <w:tblInd w:w="-82" w:type="dxa"/>
        <w:tblLayout w:type="fixed"/>
        <w:tblLook w:val="01E0" w:firstRow="1" w:lastRow="1" w:firstColumn="1" w:lastColumn="1" w:noHBand="0" w:noVBand="0"/>
      </w:tblPr>
      <w:tblGrid>
        <w:gridCol w:w="1078"/>
        <w:gridCol w:w="5142"/>
        <w:gridCol w:w="1338"/>
        <w:gridCol w:w="1800"/>
        <w:gridCol w:w="2340"/>
        <w:gridCol w:w="2194"/>
      </w:tblGrid>
      <w:tr w:rsidR="00BA6B4F" w:rsidTr="00663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92" w:type="dxa"/>
            <w:gridSpan w:val="6"/>
            <w:hideMark/>
          </w:tcPr>
          <w:p w:rsidR="00BA6B4F" w:rsidRDefault="00BA6B4F" w:rsidP="00F4286C">
            <w:pPr>
              <w:bidi/>
              <w:spacing w:line="276" w:lineRule="auto"/>
              <w:rPr>
                <w:rFonts w:cs="B Titr"/>
                <w:b w:val="0"/>
                <w:bCs w:val="0"/>
                <w:sz w:val="28"/>
                <w:szCs w:val="28"/>
              </w:rPr>
            </w:pPr>
            <w:r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lastRenderedPageBreak/>
              <w:t>ليست پايان نامه هاي کارشناسي ارشد مهندسی بهداشت حرفه ای</w:t>
            </w:r>
          </w:p>
        </w:tc>
      </w:tr>
      <w:tr w:rsidR="00BA6B4F" w:rsidTr="0066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hideMark/>
          </w:tcPr>
          <w:p w:rsidR="00BA6B4F" w:rsidRPr="00BA6B4F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6B4F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  <w:hideMark/>
          </w:tcPr>
          <w:p w:rsidR="00BA6B4F" w:rsidRDefault="00BA6B4F" w:rsidP="00F4286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338" w:type="dxa"/>
            <w:hideMark/>
          </w:tcPr>
          <w:p w:rsidR="00BA6B4F" w:rsidRDefault="00BA6B4F" w:rsidP="00F4286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hideMark/>
          </w:tcPr>
          <w:p w:rsidR="00BA6B4F" w:rsidRDefault="00BA6B4F" w:rsidP="00F4286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340" w:type="dxa"/>
            <w:tcBorders>
              <w:right w:val="single" w:sz="4" w:space="0" w:color="0070C0"/>
            </w:tcBorders>
            <w:hideMark/>
          </w:tcPr>
          <w:p w:rsidR="00BA6B4F" w:rsidRDefault="00BA6B4F" w:rsidP="00F4286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  <w:hideMark/>
          </w:tcPr>
          <w:p w:rsidR="00BA6B4F" w:rsidRDefault="00BA6B4F" w:rsidP="00F4286C">
            <w:pPr>
              <w:bidi/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استاد مشاور</w:t>
            </w:r>
          </w:p>
        </w:tc>
      </w:tr>
      <w:tr w:rsidR="00BA6B4F" w:rsidTr="00663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  <w:hideMark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 w:colFirst="2" w:colLast="2"/>
            <w:r w:rsidRPr="006632A8">
              <w:rPr>
                <w:rFonts w:cs="B Nazanin" w:hint="cs"/>
                <w:sz w:val="28"/>
                <w:szCs w:val="28"/>
                <w:rtl/>
              </w:rPr>
              <w:t>335/ب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  <w:hideMark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بررسی سمیت سلولی نانوذرات گرافن در سلول های رده اپیتلیال ریه انسان به صورت </w:t>
            </w:r>
            <w:r w:rsidRPr="006632A8">
              <w:rPr>
                <w:rFonts w:asciiTheme="majorBidi" w:hAnsiTheme="majorBidi" w:cs="B Nazanin"/>
                <w:sz w:val="24"/>
                <w:szCs w:val="24"/>
              </w:rPr>
              <w:t>In-Vitro</w:t>
            </w: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وتحلیل سم شناختی مواجهه های شغلی</w:t>
            </w:r>
          </w:p>
        </w:tc>
        <w:tc>
          <w:tcPr>
            <w:tcW w:w="1338" w:type="dxa"/>
            <w:hideMark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آذر 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hideMark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نفیسه نصیرزاده</w:t>
            </w:r>
          </w:p>
        </w:tc>
        <w:tc>
          <w:tcPr>
            <w:tcW w:w="2340" w:type="dxa"/>
            <w:tcBorders>
              <w:right w:val="single" w:sz="4" w:space="0" w:color="0070C0"/>
            </w:tcBorders>
            <w:hideMark/>
          </w:tcPr>
          <w:p w:rsidR="00BA6B4F" w:rsidRPr="006632A8" w:rsidRDefault="00BA6B4F" w:rsidP="006632A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یحیی رسول زاده، دکتر منصور رضازاده آذری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  <w:hideMark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یوسف محمدیان</w:t>
            </w:r>
          </w:p>
        </w:tc>
      </w:tr>
      <w:tr w:rsidR="00BA6B4F" w:rsidTr="0066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  <w:hideMark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 w:hint="cs"/>
                <w:sz w:val="28"/>
                <w:szCs w:val="28"/>
                <w:rtl/>
              </w:rPr>
              <w:t>341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  <w:hideMark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ارائه یک مدل ارزیابی ریسک کمی برای حوادث آتش سوزی و انفجار مخازن سقف شناور نفتی</w:t>
            </w:r>
          </w:p>
        </w:tc>
        <w:tc>
          <w:tcPr>
            <w:tcW w:w="1338" w:type="dxa"/>
            <w:hideMark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دی 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hideMark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پریسا مشعشعی</w:t>
            </w:r>
          </w:p>
        </w:tc>
        <w:tc>
          <w:tcPr>
            <w:tcW w:w="2340" w:type="dxa"/>
            <w:tcBorders>
              <w:right w:val="single" w:sz="4" w:space="0" w:color="0070C0"/>
            </w:tcBorders>
            <w:hideMark/>
          </w:tcPr>
          <w:p w:rsidR="00BA6B4F" w:rsidRPr="006632A8" w:rsidRDefault="00BA6B4F" w:rsidP="006632A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  <w:hideMark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محمد اصغری جعفرآبادی، دکتر لیلا خازینی</w:t>
            </w:r>
          </w:p>
        </w:tc>
      </w:tr>
      <w:tr w:rsidR="00BA6B4F" w:rsidTr="00663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 w:hint="cs"/>
                <w:sz w:val="28"/>
                <w:szCs w:val="28"/>
                <w:rtl/>
              </w:rPr>
              <w:t>342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بررسی انعطاف پذیری سازمانی در مواجهه با حوادث بزرگ در صنایع بزرگ شهر تبریز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داوود محمودی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سید شمس الدین علیزاده، 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-</w:t>
            </w:r>
          </w:p>
        </w:tc>
      </w:tr>
      <w:tr w:rsidR="00BA6B4F" w:rsidTr="0066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 w:hint="cs"/>
                <w:sz w:val="28"/>
                <w:szCs w:val="28"/>
                <w:rtl/>
              </w:rPr>
              <w:t>365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تخریب فوتوکاتالیستی تولوئن با استفاده از فوتوکاتالیست تیتانیم بنیان در حضور پرتوفرابنفش و نور مرئی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امید اکبرزاده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یحیی رسول زاده، محمد حقیقی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-</w:t>
            </w:r>
          </w:p>
        </w:tc>
      </w:tr>
      <w:tr w:rsidR="00BA6B4F" w:rsidTr="00663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 w:hint="cs"/>
                <w:sz w:val="28"/>
                <w:szCs w:val="28"/>
                <w:rtl/>
              </w:rPr>
              <w:t>368/ب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بررسی سمیت توام نانو ذرات سیلیس آمورف و فرمالدئید در سلول های رده اپیتلیال ریه انسان به صورت </w:t>
            </w:r>
            <w:r w:rsidRPr="006632A8">
              <w:rPr>
                <w:rFonts w:asciiTheme="majorBidi" w:hAnsiTheme="majorBidi" w:cs="B Nazanin"/>
                <w:sz w:val="24"/>
                <w:szCs w:val="24"/>
              </w:rPr>
              <w:t xml:space="preserve">In Vitro </w:t>
            </w: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تحلیل سم شناختی مواجهه های شغلی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مهران نظرپرور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یوسف محمدیان</w:t>
            </w:r>
          </w:p>
        </w:tc>
      </w:tr>
      <w:tr w:rsidR="00BA6B4F" w:rsidTr="0066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 w:hint="cs"/>
                <w:sz w:val="28"/>
                <w:szCs w:val="28"/>
                <w:rtl/>
              </w:rPr>
              <w:t>378/ب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بررسی آزمایشگاهی تاثیر همزمان مواجهه با صدا و تولوئن بر پارامترهای زیستی و ایمونولوژیک در خرگوش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امیررضا ابوئی مهریزی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توحید کاظمی، دکتر مسعود مطلبی</w:t>
            </w:r>
          </w:p>
        </w:tc>
      </w:tr>
      <w:tr w:rsidR="00BA6B4F" w:rsidTr="00663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 w:hint="cs"/>
                <w:sz w:val="28"/>
                <w:szCs w:val="28"/>
                <w:rtl/>
              </w:rPr>
              <w:t>427/ب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بررسی ارتباط پروفایل چربی و شاخص توده بدنی با افت شنوایی ناشی از صدا در کارگران صنایع بزرگ تبریز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فریبا محمداوغلی ریحان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سعید موسوی، دکتر سعید پورحسین</w:t>
            </w:r>
          </w:p>
        </w:tc>
      </w:tr>
      <w:tr w:rsidR="00BA6B4F" w:rsidTr="0066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/>
                <w:sz w:val="28"/>
                <w:szCs w:val="28"/>
                <w:rtl/>
              </w:rPr>
              <w:t>4</w:t>
            </w:r>
            <w:r w:rsidRPr="006632A8">
              <w:rPr>
                <w:rFonts w:cs="B Nazanin" w:hint="cs"/>
                <w:sz w:val="28"/>
                <w:szCs w:val="28"/>
                <w:rtl/>
              </w:rPr>
              <w:t>36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روانسنجی و تحلیل ابعاد پرسشنامه فرهنگ ایمنی بیمار (</w:t>
            </w:r>
            <w:r w:rsidRPr="006632A8">
              <w:rPr>
                <w:rFonts w:asciiTheme="majorBidi" w:hAnsiTheme="majorBidi" w:cs="B Nazanin"/>
                <w:sz w:val="24"/>
                <w:szCs w:val="24"/>
              </w:rPr>
              <w:t>HSOPSC</w:t>
            </w: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الناز رحیمی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مهندس عبدالرسول صفائیان، دکتر ناطق عباس قلی زاده</w:t>
            </w:r>
          </w:p>
        </w:tc>
      </w:tr>
      <w:tr w:rsidR="00BA6B4F" w:rsidTr="00663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/>
                <w:sz w:val="28"/>
                <w:szCs w:val="28"/>
                <w:rtl/>
              </w:rPr>
              <w:lastRenderedPageBreak/>
              <w:t>43</w:t>
            </w:r>
            <w:r w:rsidRPr="006632A8">
              <w:rPr>
                <w:rFonts w:cs="B Nazanin" w:hint="cs"/>
                <w:sz w:val="28"/>
                <w:szCs w:val="28"/>
                <w:rtl/>
              </w:rPr>
              <w:t>8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تعیین میزان و علل مرتبط با خشونت روانی در میان کارکنان صنعتی شهرستان تبریز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رامین برازی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محمد اصغری جعفرآبادی</w:t>
            </w:r>
          </w:p>
        </w:tc>
      </w:tr>
      <w:tr w:rsidR="00BA6B4F" w:rsidTr="0066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 w:hint="cs"/>
                <w:sz w:val="28"/>
                <w:szCs w:val="28"/>
                <w:rtl/>
              </w:rPr>
              <w:t>445/ب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بررسی ارتباط بین فرهنگ ایمنی بیمار و عوامل روانی اجتماعی در پرسنل بیمارستان امام خمینی پارس آباد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امیرعلی عالش زاده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-</w:t>
            </w:r>
          </w:p>
        </w:tc>
      </w:tr>
      <w:tr w:rsidR="00BA6B4F" w:rsidTr="00663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/>
                <w:sz w:val="28"/>
                <w:szCs w:val="28"/>
                <w:rtl/>
              </w:rPr>
              <w:t>4</w:t>
            </w:r>
            <w:r w:rsidRPr="006632A8">
              <w:rPr>
                <w:rFonts w:cs="B Nazanin" w:hint="cs"/>
                <w:sz w:val="28"/>
                <w:szCs w:val="28"/>
                <w:rtl/>
              </w:rPr>
              <w:t>67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ارائه روشی مبتنی بر ریسک جهت تعیین بازه زمانی بازرسی در بخشی از تاسیسات شرکت گاز استان آذربایجان شرقی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غلامرضا اکبری نیا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ندا گیلانی، مهندس ساسان محمدزاده</w:t>
            </w:r>
          </w:p>
        </w:tc>
      </w:tr>
      <w:tr w:rsidR="00BA6B4F" w:rsidTr="0066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/>
                <w:sz w:val="28"/>
                <w:szCs w:val="28"/>
                <w:rtl/>
              </w:rPr>
              <w:t>46</w:t>
            </w:r>
            <w:r w:rsidRPr="006632A8">
              <w:rPr>
                <w:rFonts w:cs="B Nazanin" w:hint="cs"/>
                <w:sz w:val="28"/>
                <w:szCs w:val="28"/>
                <w:rtl/>
              </w:rPr>
              <w:t>8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بررسی وضعیت گزارش دهی شبه حوادث و ارتباط آن با جوایمنی در شرکت گاز استان آذربایجان شرقی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رسول احمدپور قشلاقی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سید شمس الدین علیزاده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ندا گیلانی، دکتر صابر اعظمی، مصطفی جوانمردی</w:t>
            </w:r>
          </w:p>
        </w:tc>
      </w:tr>
      <w:tr w:rsidR="00BA6B4F" w:rsidTr="00663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 w:hint="cs"/>
                <w:sz w:val="28"/>
                <w:szCs w:val="28"/>
                <w:rtl/>
              </w:rPr>
              <w:t>531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مطالعه راندمان تخریب فرمالدئید به کمک فتوکاتالیست </w:t>
            </w:r>
            <w:r w:rsidRPr="006632A8">
              <w:rPr>
                <w:rFonts w:asciiTheme="majorBidi" w:hAnsiTheme="majorBidi" w:cs="B Nazanin"/>
                <w:sz w:val="24"/>
                <w:szCs w:val="24"/>
              </w:rPr>
              <w:t>Ag</w:t>
            </w:r>
            <w:r w:rsidRPr="006632A8">
              <w:rPr>
                <w:rFonts w:asciiTheme="majorBidi" w:hAnsiTheme="majorBidi" w:cs="B Nazanin"/>
                <w:sz w:val="24"/>
                <w:szCs w:val="24"/>
                <w:vertAlign w:val="subscript"/>
              </w:rPr>
              <w:t>3</w:t>
            </w:r>
            <w:r w:rsidRPr="006632A8">
              <w:rPr>
                <w:rFonts w:asciiTheme="majorBidi" w:hAnsiTheme="majorBidi" w:cs="B Nazanin"/>
                <w:sz w:val="24"/>
                <w:szCs w:val="24"/>
              </w:rPr>
              <w:t>PO</w:t>
            </w:r>
            <w:r w:rsidRPr="006632A8">
              <w:rPr>
                <w:rFonts w:asciiTheme="majorBidi" w:hAnsiTheme="majorBidi" w:cs="B Nazanin"/>
                <w:sz w:val="24"/>
                <w:szCs w:val="24"/>
                <w:vertAlign w:val="subscript"/>
              </w:rPr>
              <w:t>4</w:t>
            </w:r>
            <w:r w:rsidRPr="006632A8">
              <w:rPr>
                <w:rFonts w:asciiTheme="majorBidi" w:hAnsiTheme="majorBidi" w:cs="B Nazanin"/>
                <w:sz w:val="24"/>
                <w:szCs w:val="24"/>
              </w:rPr>
              <w:t>/TiO</w:t>
            </w:r>
            <w:r w:rsidRPr="006632A8">
              <w:rPr>
                <w:rFonts w:asciiTheme="majorBidi" w:hAnsiTheme="majorBidi" w:cs="B Nazanin"/>
                <w:sz w:val="24"/>
                <w:szCs w:val="24"/>
                <w:vertAlign w:val="subscript"/>
              </w:rPr>
              <w:t>2</w:t>
            </w: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تحت تابش پرتو </w:t>
            </w:r>
            <w:r w:rsidRPr="006632A8">
              <w:rPr>
                <w:rFonts w:asciiTheme="majorBidi" w:hAnsiTheme="majorBidi" w:cs="B Nazanin"/>
                <w:sz w:val="24"/>
                <w:szCs w:val="24"/>
              </w:rPr>
              <w:t>UV</w:t>
            </w: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نور مرئی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اصغر هادی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یحیی رسول زاده، دکتر علیقلی نیایی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-</w:t>
            </w:r>
          </w:p>
        </w:tc>
      </w:tr>
      <w:tr w:rsidR="00BA6B4F" w:rsidTr="0066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/>
                <w:sz w:val="28"/>
                <w:szCs w:val="28"/>
                <w:rtl/>
              </w:rPr>
              <w:t>5</w:t>
            </w:r>
            <w:r w:rsidRPr="006632A8">
              <w:rPr>
                <w:rFonts w:cs="B Nazanin" w:hint="cs"/>
                <w:sz w:val="28"/>
                <w:szCs w:val="28"/>
                <w:rtl/>
              </w:rPr>
              <w:t>56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بررسی وضعیت آسیب </w:t>
            </w:r>
            <w:r w:rsidRPr="006632A8">
              <w:rPr>
                <w:rFonts w:asciiTheme="majorBidi" w:hAnsiTheme="majorBidi" w:cs="B Nazanin"/>
                <w:sz w:val="24"/>
                <w:szCs w:val="24"/>
              </w:rPr>
              <w:t>DNA</w:t>
            </w: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، اختلالات عصبی رفتاری و تنفسی کارگران در یک واحد ریخته‌گری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حکیمه نظری خونیقی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یوسف محمدیان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یحیی رسول زاده</w:t>
            </w:r>
          </w:p>
        </w:tc>
      </w:tr>
      <w:tr w:rsidR="00BA6B4F" w:rsidTr="00663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/>
                <w:sz w:val="28"/>
                <w:szCs w:val="28"/>
                <w:rtl/>
              </w:rPr>
              <w:t>5</w:t>
            </w:r>
            <w:r w:rsidRPr="006632A8">
              <w:rPr>
                <w:rFonts w:cs="B Nazanin" w:hint="cs"/>
                <w:sz w:val="28"/>
                <w:szCs w:val="28"/>
                <w:rtl/>
              </w:rPr>
              <w:t>6</w:t>
            </w:r>
            <w:r w:rsidRPr="006632A8">
              <w:rPr>
                <w:rFonts w:cs="B Nazanin"/>
                <w:sz w:val="28"/>
                <w:szCs w:val="28"/>
                <w:rtl/>
              </w:rPr>
              <w:t>1/ب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بررسی آگاهی، نگرش و عملکرد بهداشت شغلی و ایمنی شاغلین و ارتباط آن با وضعیت بهداشت و ایمنی کارگاههای کوچک شهر مرند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علی دلیلی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یحیی رسول 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ندا گیلانی</w:t>
            </w:r>
          </w:p>
        </w:tc>
      </w:tr>
      <w:tr w:rsidR="00BA6B4F" w:rsidTr="0066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/>
                <w:sz w:val="28"/>
                <w:szCs w:val="28"/>
                <w:rtl/>
              </w:rPr>
              <w:t>56</w:t>
            </w:r>
            <w:r w:rsidRPr="006632A8">
              <w:rPr>
                <w:rFonts w:cs="B Nazanin" w:hint="cs"/>
                <w:sz w:val="28"/>
                <w:szCs w:val="28"/>
                <w:rtl/>
              </w:rPr>
              <w:t>7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</w:rPr>
              <w:t>Safety Assessment of Small Enterprises in Kurdistan Region/ Iraq using ILO Checkpoints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</w:rPr>
              <w:t xml:space="preserve">Mohammed </w:t>
            </w:r>
            <w:proofErr w:type="spellStart"/>
            <w:r w:rsidRPr="006632A8">
              <w:rPr>
                <w:rFonts w:asciiTheme="majorBidi" w:hAnsiTheme="majorBidi" w:cs="B Nazanin"/>
                <w:sz w:val="24"/>
                <w:szCs w:val="24"/>
              </w:rPr>
              <w:t>Qadir</w:t>
            </w:r>
            <w:proofErr w:type="spellEnd"/>
            <w:r w:rsidRPr="006632A8">
              <w:rPr>
                <w:rFonts w:asciiTheme="majorBidi" w:hAnsiTheme="majorBidi" w:cs="B Nazanin"/>
                <w:sz w:val="24"/>
                <w:szCs w:val="24"/>
              </w:rPr>
              <w:t xml:space="preserve"> Ali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دکتر سید شمس الدین علیزاده، </w:t>
            </w:r>
            <w:r w:rsidRPr="006632A8">
              <w:rPr>
                <w:rFonts w:asciiTheme="majorBidi" w:hAnsiTheme="majorBidi" w:cs="B Nazanin"/>
                <w:sz w:val="24"/>
                <w:szCs w:val="24"/>
              </w:rPr>
              <w:t xml:space="preserve">Sana H. </w:t>
            </w:r>
            <w:proofErr w:type="spellStart"/>
            <w:r w:rsidRPr="006632A8">
              <w:rPr>
                <w:rFonts w:asciiTheme="majorBidi" w:hAnsiTheme="majorBidi" w:cs="B Nazanin"/>
                <w:sz w:val="24"/>
                <w:szCs w:val="24"/>
              </w:rPr>
              <w:t>HabdulSaheb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-</w:t>
            </w:r>
          </w:p>
        </w:tc>
      </w:tr>
      <w:tr w:rsidR="00BA6B4F" w:rsidTr="00663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/>
                <w:sz w:val="28"/>
                <w:szCs w:val="28"/>
                <w:rtl/>
              </w:rPr>
              <w:t>56</w:t>
            </w:r>
            <w:r w:rsidRPr="006632A8">
              <w:rPr>
                <w:rFonts w:cs="B Nazanin" w:hint="cs"/>
                <w:sz w:val="28"/>
                <w:szCs w:val="28"/>
                <w:rtl/>
              </w:rPr>
              <w:t>9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طراحي و ساخت جاذب صوتي پلیمری پلي یورتان تقویت شده با الیاف پشم سنگ و ارزیابي کارایي آکوستیکي آن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بهزاد محمدی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غلامرضا مرادی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مهندس عبدالرسول صفائیان</w:t>
            </w:r>
          </w:p>
        </w:tc>
      </w:tr>
      <w:tr w:rsidR="00BA6B4F" w:rsidTr="0066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 w:hint="cs"/>
                <w:sz w:val="28"/>
                <w:szCs w:val="28"/>
                <w:rtl/>
              </w:rPr>
              <w:t>572/ب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بررسی رابطه استانداردهای اعتباربخشی حوزه بهداشت حرفه ای با سلامت عمومی، عملکرد و رضایت شغلی کارکنان بیمارستان تامین اجتماعی سقز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عابد خسروزاده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ایمان دیانت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-</w:t>
            </w:r>
          </w:p>
        </w:tc>
      </w:tr>
      <w:tr w:rsidR="00BA6B4F" w:rsidTr="00663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/>
                <w:sz w:val="28"/>
                <w:szCs w:val="28"/>
                <w:rtl/>
              </w:rPr>
              <w:t>5</w:t>
            </w:r>
            <w:r w:rsidRPr="006632A8">
              <w:rPr>
                <w:rFonts w:cs="B Nazanin" w:hint="cs"/>
                <w:sz w:val="28"/>
                <w:szCs w:val="28"/>
                <w:rtl/>
              </w:rPr>
              <w:t>81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طراحی و ساخت بسترهای نانوالیاف پلی‌یورتان اصلاح‌شده با تیتانیوم دی‌اکسید برای ربایش بخارات تولوئن از هوا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نسیم مستوفی سرکاری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غلامرضا مرادی، دکتر یحیی رسول‌زاده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رضا حسن نژاد قدیم</w:t>
            </w:r>
          </w:p>
        </w:tc>
      </w:tr>
      <w:tr w:rsidR="00BA6B4F" w:rsidTr="0066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/>
                <w:sz w:val="28"/>
                <w:szCs w:val="28"/>
                <w:rtl/>
              </w:rPr>
              <w:lastRenderedPageBreak/>
              <w:t>5</w:t>
            </w:r>
            <w:r w:rsidRPr="006632A8">
              <w:rPr>
                <w:rFonts w:cs="B Nazanin" w:hint="cs"/>
                <w:sz w:val="28"/>
                <w:szCs w:val="28"/>
                <w:rtl/>
              </w:rPr>
              <w:t>87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بررسی وضعیت سلامت شغلی و ارتباط آن با سوابق تصادفات رانندگی در بین رانندگان حرفه ای استان آذربایجان شرقی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شیرین خاک نژاد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یحیی رسول‌زاده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پروین سربخش، دکتر سعید پورحسین</w:t>
            </w:r>
          </w:p>
        </w:tc>
      </w:tr>
      <w:tr w:rsidR="00BA6B4F" w:rsidTr="00663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/>
                <w:sz w:val="28"/>
                <w:szCs w:val="28"/>
                <w:rtl/>
              </w:rPr>
              <w:t>5</w:t>
            </w:r>
            <w:r w:rsidRPr="006632A8">
              <w:rPr>
                <w:rFonts w:cs="B Nazanin" w:hint="cs"/>
                <w:sz w:val="28"/>
                <w:szCs w:val="28"/>
                <w:rtl/>
              </w:rPr>
              <w:t>92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ارزﯾﺎﺑﯽ آزردﮔﯽ روان-آﮐﻮﺳﺘﯿﮏ ﺻﺪاي دﺳﺘﮕﺎه ﺳﻨﮓ‌ﺷﮑﻦ ﮐﻠﯿﻪ ﺑﺎ اﺳﺘﻔﺎده از ﻣﻌﯿﺎرﻫﺎي ﮐﯿﻔﯿﺖ ﺻﺪا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سعیده عیدگشایش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غلامرضا مرادی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مجید لشگری، دکتر سعید موسوی</w:t>
            </w:r>
          </w:p>
        </w:tc>
      </w:tr>
      <w:tr w:rsidR="00BA6B4F" w:rsidTr="0066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/>
                <w:sz w:val="28"/>
                <w:szCs w:val="28"/>
                <w:rtl/>
              </w:rPr>
              <w:t>56</w:t>
            </w:r>
            <w:r w:rsidRPr="006632A8">
              <w:rPr>
                <w:rFonts w:cs="B Nazanin" w:hint="cs"/>
                <w:sz w:val="28"/>
                <w:szCs w:val="28"/>
                <w:rtl/>
              </w:rPr>
              <w:t>9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طراحي و ساخت جاذب صوتي پلیمری پلي یورتان تقویت شده با الیاف پشم سنگ و ارزیابي کارایي آکوستیکي آن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بهزاد محمدی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غلامرضا مرادی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مهندس عبدالرسول صفائیان</w:t>
            </w:r>
          </w:p>
        </w:tc>
      </w:tr>
      <w:tr w:rsidR="00BA6B4F" w:rsidTr="00663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/>
                <w:sz w:val="28"/>
                <w:szCs w:val="28"/>
                <w:rtl/>
              </w:rPr>
              <w:t>5</w:t>
            </w:r>
            <w:r w:rsidRPr="006632A8">
              <w:rPr>
                <w:rFonts w:cs="B Nazanin" w:hint="cs"/>
                <w:sz w:val="28"/>
                <w:szCs w:val="28"/>
                <w:rtl/>
              </w:rPr>
              <w:t>93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پایش محیطی و بیولوژیکی مواجهه با فیوم‏ها در بین جوشکاران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زهرا سلطان پور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یوسف محمدیان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یحیی رسول‌زاده</w:t>
            </w:r>
          </w:p>
        </w:tc>
      </w:tr>
      <w:tr w:rsidR="00BA6B4F" w:rsidTr="0066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vAlign w:val="center"/>
          </w:tcPr>
          <w:p w:rsidR="00BA6B4F" w:rsidRPr="006632A8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32A8">
              <w:rPr>
                <w:rFonts w:cs="B Nazanin" w:hint="cs"/>
                <w:sz w:val="28"/>
                <w:szCs w:val="28"/>
                <w:rtl/>
              </w:rPr>
              <w:t>606</w:t>
            </w:r>
            <w:r w:rsidRPr="006632A8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بررسی وضعیت اقدامات پیشگیری و ریسک فاکتورهای شغلی ابتلا به بیماری کووید-19 در بیمارستان‌های شهر تبریز</w:t>
            </w:r>
          </w:p>
        </w:tc>
        <w:tc>
          <w:tcPr>
            <w:tcW w:w="1338" w:type="dxa"/>
          </w:tcPr>
          <w:p w:rsidR="00BA6B4F" w:rsidRPr="006632A8" w:rsidRDefault="00BA6B4F" w:rsidP="006632A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گلنوش دهقان تنها</w:t>
            </w: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sz w:val="24"/>
                <w:szCs w:val="24"/>
                <w:rtl/>
              </w:rPr>
              <w:t>دکتر یوسف محمدیان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dxa"/>
            <w:tcBorders>
              <w:left w:val="single" w:sz="4" w:space="0" w:color="0070C0"/>
            </w:tcBorders>
          </w:tcPr>
          <w:p w:rsidR="00BA6B4F" w:rsidRPr="006632A8" w:rsidRDefault="00BA6B4F" w:rsidP="006632A8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632A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دکتر توحید جعفری کشکی، دکتر فاطمه ملکپور</w:t>
            </w:r>
          </w:p>
        </w:tc>
      </w:tr>
      <w:tr w:rsidR="00BA6B4F" w:rsidTr="006632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78" w:type="dxa"/>
            <w:vAlign w:val="center"/>
          </w:tcPr>
          <w:p w:rsidR="00BA6B4F" w:rsidRPr="00BA6B4F" w:rsidRDefault="00BA6B4F" w:rsidP="00F4286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2" w:type="dxa"/>
          </w:tcPr>
          <w:p w:rsidR="00BA6B4F" w:rsidRPr="0060284F" w:rsidRDefault="00BA6B4F" w:rsidP="00F4286C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38" w:type="dxa"/>
          </w:tcPr>
          <w:p w:rsidR="00BA6B4F" w:rsidRDefault="00BA6B4F" w:rsidP="006632A8">
            <w:pPr>
              <w:bidi/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BA6B4F" w:rsidRPr="0060284F" w:rsidRDefault="00BA6B4F" w:rsidP="00F4286C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right w:val="single" w:sz="4" w:space="0" w:color="0070C0"/>
            </w:tcBorders>
          </w:tcPr>
          <w:p w:rsidR="00BA6B4F" w:rsidRPr="0060284F" w:rsidRDefault="00BA6B4F" w:rsidP="00F4286C">
            <w:pPr>
              <w:bidi/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94" w:type="dxa"/>
            <w:tcBorders>
              <w:left w:val="single" w:sz="4" w:space="0" w:color="0070C0"/>
            </w:tcBorders>
          </w:tcPr>
          <w:p w:rsidR="00BA6B4F" w:rsidRPr="0060284F" w:rsidRDefault="00BA6B4F" w:rsidP="00F4286C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bookmarkEnd w:id="0"/>
    </w:tbl>
    <w:p w:rsidR="00BA6B4F" w:rsidRDefault="00BA6B4F" w:rsidP="00BA6B4F">
      <w:pPr>
        <w:bidi/>
        <w:ind w:left="-426" w:right="-790"/>
      </w:pPr>
    </w:p>
    <w:sectPr w:rsidR="00BA6B4F" w:rsidSect="00BD1347">
      <w:pgSz w:w="15840" w:h="12240" w:orient="landscape"/>
      <w:pgMar w:top="1135" w:right="109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47"/>
    <w:rsid w:val="001038AB"/>
    <w:rsid w:val="001847CA"/>
    <w:rsid w:val="001E7A18"/>
    <w:rsid w:val="006632A8"/>
    <w:rsid w:val="00AA0DB2"/>
    <w:rsid w:val="00BA6B4F"/>
    <w:rsid w:val="00BD1347"/>
    <w:rsid w:val="00E2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BA643-3A45-4FE0-8620-6C38E8A6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rsid w:val="00BD1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184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BA6B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C7C2-F24A-4337-A012-83C4EA5C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2024-04-16T05:35:00Z</dcterms:created>
  <dcterms:modified xsi:type="dcterms:W3CDTF">2024-04-17T06:21:00Z</dcterms:modified>
</cp:coreProperties>
</file>